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508A" w14:textId="0C0F6FCE" w:rsidR="00B376F5" w:rsidRPr="00C000A7" w:rsidRDefault="00787A4C" w:rsidP="00C000A7">
      <w:pPr>
        <w:spacing w:line="360" w:lineRule="auto"/>
        <w:jc w:val="both"/>
        <w:rPr>
          <w:rFonts w:ascii="Arial" w:hAnsi="Arial" w:cs="Arial"/>
          <w:sz w:val="24"/>
          <w:szCs w:val="24"/>
        </w:rPr>
      </w:pPr>
      <w:r w:rsidRPr="005C5008">
        <w:rPr>
          <w:rFonts w:ascii="Arial" w:hAnsi="Arial" w:cs="Arial"/>
          <w:sz w:val="24"/>
          <w:szCs w:val="24"/>
        </w:rPr>
        <w:t xml:space="preserve">Dr. </w:t>
      </w:r>
      <w:proofErr w:type="spellStart"/>
      <w:r w:rsidRPr="005C5008">
        <w:rPr>
          <w:rFonts w:ascii="Arial" w:hAnsi="Arial" w:cs="Arial"/>
          <w:sz w:val="24"/>
          <w:szCs w:val="24"/>
        </w:rPr>
        <w:t>Avinash</w:t>
      </w:r>
      <w:proofErr w:type="spellEnd"/>
      <w:r w:rsidRPr="005C5008">
        <w:rPr>
          <w:rFonts w:ascii="Arial" w:hAnsi="Arial" w:cs="Arial"/>
          <w:sz w:val="24"/>
          <w:szCs w:val="24"/>
        </w:rPr>
        <w:t xml:space="preserve"> Panwar</w:t>
      </w:r>
      <w:r w:rsidR="005C5008">
        <w:rPr>
          <w:rFonts w:ascii="Arial" w:hAnsi="Arial" w:cs="Arial"/>
          <w:sz w:val="24"/>
          <w:szCs w:val="24"/>
        </w:rPr>
        <w:t xml:space="preserve"> is currently working as </w:t>
      </w:r>
      <w:r w:rsidRPr="00B376F5">
        <w:rPr>
          <w:rFonts w:ascii="Arial" w:hAnsi="Arial" w:cs="Arial"/>
          <w:b/>
          <w:sz w:val="24"/>
          <w:szCs w:val="24"/>
        </w:rPr>
        <w:t>Associate Professor, Dept. of Comp. Sc.</w:t>
      </w:r>
      <w:r w:rsidR="009D302D">
        <w:rPr>
          <w:rFonts w:ascii="Arial" w:hAnsi="Arial" w:cs="Arial"/>
          <w:b/>
          <w:sz w:val="24"/>
          <w:szCs w:val="24"/>
        </w:rPr>
        <w:t xml:space="preserve">, Course Director, Informatics and Computational Sciences </w:t>
      </w:r>
      <w:proofErr w:type="spellStart"/>
      <w:r w:rsidR="009D302D">
        <w:rPr>
          <w:rFonts w:ascii="Arial" w:hAnsi="Arial" w:cs="Arial"/>
          <w:b/>
          <w:sz w:val="24"/>
          <w:szCs w:val="24"/>
        </w:rPr>
        <w:t>Programme</w:t>
      </w:r>
      <w:proofErr w:type="spellEnd"/>
      <w:r w:rsidR="009D302D">
        <w:rPr>
          <w:rFonts w:ascii="Arial" w:hAnsi="Arial" w:cs="Arial"/>
          <w:b/>
          <w:sz w:val="24"/>
          <w:szCs w:val="24"/>
        </w:rPr>
        <w:t>, Nodal Officer College of Engineering and Architecture</w:t>
      </w:r>
      <w:r w:rsidRPr="00B376F5">
        <w:rPr>
          <w:rFonts w:ascii="Arial" w:hAnsi="Arial" w:cs="Arial"/>
          <w:b/>
          <w:sz w:val="24"/>
          <w:szCs w:val="24"/>
        </w:rPr>
        <w:t xml:space="preserve"> &amp;</w:t>
      </w:r>
      <w:r w:rsidR="009D302D">
        <w:rPr>
          <w:rFonts w:ascii="Arial" w:hAnsi="Arial" w:cs="Arial"/>
          <w:b/>
          <w:sz w:val="24"/>
          <w:szCs w:val="24"/>
        </w:rPr>
        <w:t xml:space="preserve"> </w:t>
      </w:r>
      <w:r w:rsidRPr="00B376F5">
        <w:rPr>
          <w:rFonts w:ascii="Arial" w:hAnsi="Arial" w:cs="Arial"/>
          <w:b/>
          <w:sz w:val="24"/>
          <w:szCs w:val="24"/>
        </w:rPr>
        <w:t xml:space="preserve">Director, Computer Center </w:t>
      </w:r>
      <w:r w:rsidR="005C5008">
        <w:rPr>
          <w:rFonts w:ascii="Arial" w:hAnsi="Arial" w:cs="Arial"/>
          <w:sz w:val="24"/>
          <w:szCs w:val="24"/>
        </w:rPr>
        <w:t xml:space="preserve">at </w:t>
      </w:r>
      <w:r w:rsidRPr="008C7EEE">
        <w:rPr>
          <w:rFonts w:ascii="Arial" w:hAnsi="Arial" w:cs="Arial"/>
          <w:sz w:val="24"/>
          <w:szCs w:val="24"/>
        </w:rPr>
        <w:t>Mohanlal Sukhadia University,</w:t>
      </w:r>
      <w:r>
        <w:rPr>
          <w:rFonts w:ascii="Arial" w:hAnsi="Arial" w:cs="Arial"/>
          <w:sz w:val="24"/>
          <w:szCs w:val="24"/>
        </w:rPr>
        <w:t xml:space="preserve"> Udaipur</w:t>
      </w:r>
      <w:r w:rsidR="005C5008">
        <w:rPr>
          <w:rFonts w:ascii="Arial" w:hAnsi="Arial" w:cs="Arial"/>
          <w:sz w:val="24"/>
          <w:szCs w:val="24"/>
        </w:rPr>
        <w:t xml:space="preserve">. He was also formerly the registrar of </w:t>
      </w:r>
      <w:proofErr w:type="spellStart"/>
      <w:r w:rsidR="005C5008">
        <w:rPr>
          <w:rFonts w:ascii="Arial" w:hAnsi="Arial" w:cs="Arial"/>
          <w:sz w:val="24"/>
          <w:szCs w:val="24"/>
        </w:rPr>
        <w:t>Jk</w:t>
      </w:r>
      <w:proofErr w:type="spellEnd"/>
      <w:r w:rsidR="005C5008">
        <w:rPr>
          <w:rFonts w:ascii="Arial" w:hAnsi="Arial" w:cs="Arial"/>
          <w:sz w:val="24"/>
          <w:szCs w:val="24"/>
        </w:rPr>
        <w:t xml:space="preserve"> Cement’s Sir </w:t>
      </w:r>
      <w:proofErr w:type="spellStart"/>
      <w:r w:rsidR="005C5008">
        <w:rPr>
          <w:rFonts w:ascii="Arial" w:hAnsi="Arial" w:cs="Arial"/>
          <w:sz w:val="24"/>
          <w:szCs w:val="24"/>
        </w:rPr>
        <w:t>Padampat</w:t>
      </w:r>
      <w:proofErr w:type="spellEnd"/>
      <w:r w:rsidR="005C5008">
        <w:rPr>
          <w:rFonts w:ascii="Arial" w:hAnsi="Arial" w:cs="Arial"/>
          <w:sz w:val="24"/>
          <w:szCs w:val="24"/>
        </w:rPr>
        <w:t xml:space="preserve"> Singhania University.</w:t>
      </w:r>
      <w:r w:rsidR="00970073">
        <w:rPr>
          <w:rFonts w:ascii="Arial" w:hAnsi="Arial" w:cs="Arial"/>
          <w:sz w:val="24"/>
          <w:szCs w:val="24"/>
        </w:rPr>
        <w:t xml:space="preserve"> He holds </w:t>
      </w:r>
      <w:proofErr w:type="spellStart"/>
      <w:proofErr w:type="gramStart"/>
      <w:r w:rsidR="00970073">
        <w:rPr>
          <w:rFonts w:ascii="Arial" w:hAnsi="Arial" w:cs="Arial"/>
          <w:sz w:val="24"/>
          <w:szCs w:val="24"/>
        </w:rPr>
        <w:t>Ph.D</w:t>
      </w:r>
      <w:proofErr w:type="spellEnd"/>
      <w:proofErr w:type="gramEnd"/>
      <w:r w:rsidR="00970073">
        <w:rPr>
          <w:rFonts w:ascii="Arial" w:hAnsi="Arial" w:cs="Arial"/>
          <w:sz w:val="24"/>
          <w:szCs w:val="24"/>
        </w:rPr>
        <w:t xml:space="preserve"> in E-commerce,</w:t>
      </w:r>
      <w:r w:rsidR="00970073" w:rsidRPr="00970073">
        <w:rPr>
          <w:rFonts w:ascii="Arial" w:eastAsia="Times New Roman" w:hAnsi="Arial" w:cs="Arial"/>
          <w:sz w:val="24"/>
          <w:szCs w:val="24"/>
        </w:rPr>
        <w:t xml:space="preserve"> </w:t>
      </w:r>
      <w:proofErr w:type="spellStart"/>
      <w:r w:rsidR="00970073">
        <w:rPr>
          <w:rFonts w:ascii="Arial" w:eastAsia="Times New Roman" w:hAnsi="Arial" w:cs="Arial"/>
          <w:sz w:val="24"/>
          <w:szCs w:val="24"/>
        </w:rPr>
        <w:t>M.Tech</w:t>
      </w:r>
      <w:proofErr w:type="spellEnd"/>
      <w:r w:rsidR="00970073">
        <w:rPr>
          <w:rFonts w:ascii="Arial" w:eastAsia="Times New Roman" w:hAnsi="Arial" w:cs="Arial"/>
          <w:sz w:val="24"/>
          <w:szCs w:val="24"/>
        </w:rPr>
        <w:t xml:space="preserve"> in Computer Science</w:t>
      </w:r>
      <w:r w:rsidR="00970073" w:rsidRPr="0097096D">
        <w:rPr>
          <w:rFonts w:ascii="Arial" w:eastAsia="Times New Roman" w:hAnsi="Arial" w:cs="Arial"/>
          <w:sz w:val="24"/>
          <w:szCs w:val="24"/>
        </w:rPr>
        <w:t>, M.C.A.</w:t>
      </w:r>
      <w:r w:rsidR="00970073">
        <w:rPr>
          <w:rFonts w:ascii="Arial" w:eastAsia="Times New Roman" w:hAnsi="Arial" w:cs="Arial"/>
          <w:sz w:val="24"/>
          <w:szCs w:val="24"/>
        </w:rPr>
        <w:t xml:space="preserve"> and </w:t>
      </w:r>
      <w:proofErr w:type="spellStart"/>
      <w:r w:rsidR="00970073">
        <w:rPr>
          <w:rFonts w:ascii="Arial" w:eastAsia="Times New Roman" w:hAnsi="Arial" w:cs="Arial"/>
          <w:sz w:val="24"/>
          <w:szCs w:val="24"/>
        </w:rPr>
        <w:t>B.Sc</w:t>
      </w:r>
      <w:proofErr w:type="spellEnd"/>
      <w:r w:rsidR="00970073">
        <w:rPr>
          <w:rFonts w:ascii="Arial" w:eastAsia="Times New Roman" w:hAnsi="Arial" w:cs="Arial"/>
          <w:sz w:val="24"/>
          <w:szCs w:val="24"/>
        </w:rPr>
        <w:t xml:space="preserve"> </w:t>
      </w:r>
      <w:proofErr w:type="spellStart"/>
      <w:r w:rsidR="00970073">
        <w:rPr>
          <w:rFonts w:ascii="Arial" w:eastAsia="Times New Roman" w:hAnsi="Arial" w:cs="Arial"/>
          <w:sz w:val="24"/>
          <w:szCs w:val="24"/>
        </w:rPr>
        <w:t>honours</w:t>
      </w:r>
      <w:proofErr w:type="spellEnd"/>
      <w:r w:rsidR="00970073">
        <w:rPr>
          <w:rFonts w:ascii="Arial" w:eastAsia="Times New Roman" w:hAnsi="Arial" w:cs="Arial"/>
          <w:sz w:val="24"/>
          <w:szCs w:val="24"/>
        </w:rPr>
        <w:t xml:space="preserve"> in electronics.</w:t>
      </w:r>
      <w:r w:rsidR="00FF5F86">
        <w:rPr>
          <w:rFonts w:ascii="Arial" w:hAnsi="Arial" w:cs="Arial"/>
          <w:sz w:val="24"/>
          <w:szCs w:val="24"/>
        </w:rPr>
        <w:t xml:space="preserve"> </w:t>
      </w:r>
      <w:r w:rsidR="005C5008">
        <w:rPr>
          <w:rFonts w:ascii="Arial" w:hAnsi="Arial" w:cs="Arial"/>
          <w:sz w:val="24"/>
          <w:szCs w:val="24"/>
        </w:rPr>
        <w:t xml:space="preserve">He has more than </w:t>
      </w:r>
      <w:r w:rsidR="00A65536">
        <w:rPr>
          <w:rFonts w:ascii="Arial" w:hAnsi="Arial" w:cs="Arial"/>
          <w:sz w:val="24"/>
          <w:szCs w:val="24"/>
        </w:rPr>
        <w:t>2</w:t>
      </w:r>
      <w:r w:rsidR="009D302D">
        <w:rPr>
          <w:rFonts w:ascii="Arial" w:hAnsi="Arial" w:cs="Arial"/>
          <w:sz w:val="24"/>
          <w:szCs w:val="24"/>
        </w:rPr>
        <w:t>3</w:t>
      </w:r>
      <w:r w:rsidR="005C5008">
        <w:rPr>
          <w:rFonts w:ascii="Arial" w:hAnsi="Arial" w:cs="Arial"/>
          <w:sz w:val="24"/>
          <w:szCs w:val="24"/>
        </w:rPr>
        <w:t xml:space="preserve"> years of Research and Teaching experience in both Engineering and Computer Science. </w:t>
      </w:r>
      <w:r w:rsidR="00C000A7">
        <w:rPr>
          <w:rFonts w:ascii="Arial" w:hAnsi="Arial" w:cs="Arial"/>
          <w:sz w:val="24"/>
          <w:szCs w:val="24"/>
        </w:rPr>
        <w:t xml:space="preserve">His research interests include </w:t>
      </w:r>
      <w:r w:rsidR="00970073" w:rsidRPr="0097096D">
        <w:rPr>
          <w:rFonts w:ascii="Arial" w:eastAsia="Times New Roman" w:hAnsi="Arial" w:cs="Arial"/>
          <w:sz w:val="24"/>
          <w:szCs w:val="24"/>
        </w:rPr>
        <w:t>E-commerce applications and issues,</w:t>
      </w:r>
      <w:r w:rsidR="00970073">
        <w:rPr>
          <w:rFonts w:ascii="Arial" w:eastAsia="Times New Roman" w:hAnsi="Arial" w:cs="Arial"/>
          <w:sz w:val="24"/>
          <w:szCs w:val="24"/>
        </w:rPr>
        <w:t xml:space="preserve"> </w:t>
      </w:r>
      <w:proofErr w:type="spellStart"/>
      <w:r w:rsidR="00970073">
        <w:rPr>
          <w:rFonts w:ascii="Arial" w:eastAsia="Times New Roman" w:hAnsi="Arial" w:cs="Arial"/>
          <w:sz w:val="24"/>
          <w:szCs w:val="24"/>
        </w:rPr>
        <w:t>Netnography</w:t>
      </w:r>
      <w:proofErr w:type="spellEnd"/>
      <w:r w:rsidR="00970073">
        <w:rPr>
          <w:rFonts w:ascii="Arial" w:eastAsia="Times New Roman" w:hAnsi="Arial" w:cs="Arial"/>
          <w:sz w:val="24"/>
          <w:szCs w:val="24"/>
        </w:rPr>
        <w:t>,</w:t>
      </w:r>
      <w:r w:rsidR="00970073" w:rsidRPr="0097096D">
        <w:rPr>
          <w:rFonts w:ascii="Arial" w:eastAsia="Times New Roman" w:hAnsi="Arial" w:cs="Arial"/>
          <w:sz w:val="24"/>
          <w:szCs w:val="24"/>
        </w:rPr>
        <w:t xml:space="preserve"> Electronic word of mouth, Social Networks Analysis</w:t>
      </w:r>
      <w:r w:rsidR="00970073">
        <w:rPr>
          <w:rFonts w:ascii="Arial" w:eastAsia="Times New Roman" w:hAnsi="Arial" w:cs="Arial"/>
          <w:sz w:val="24"/>
          <w:szCs w:val="24"/>
        </w:rPr>
        <w:t xml:space="preserve"> and Business Analytics. He applies his</w:t>
      </w:r>
      <w:r w:rsidR="000A69C4" w:rsidRPr="000A69C4">
        <w:rPr>
          <w:rFonts w:ascii="Arial" w:hAnsi="Arial" w:cs="Arial"/>
          <w:sz w:val="24"/>
          <w:szCs w:val="24"/>
        </w:rPr>
        <w:t xml:space="preserve"> interdisciplinary ex</w:t>
      </w:r>
      <w:r w:rsidR="00970073">
        <w:rPr>
          <w:rFonts w:ascii="Arial" w:hAnsi="Arial" w:cs="Arial"/>
          <w:sz w:val="24"/>
          <w:szCs w:val="24"/>
        </w:rPr>
        <w:t xml:space="preserve">perience in field of management, </w:t>
      </w:r>
      <w:r w:rsidR="000A69C4" w:rsidRPr="000A69C4">
        <w:rPr>
          <w:rFonts w:ascii="Arial" w:hAnsi="Arial" w:cs="Arial"/>
          <w:sz w:val="24"/>
          <w:szCs w:val="24"/>
        </w:rPr>
        <w:t xml:space="preserve">information technology and research to </w:t>
      </w:r>
      <w:r w:rsidR="00970073">
        <w:rPr>
          <w:rFonts w:ascii="Arial" w:hAnsi="Arial" w:cs="Arial"/>
          <w:sz w:val="24"/>
          <w:szCs w:val="24"/>
        </w:rPr>
        <w:t>develop solutions</w:t>
      </w:r>
      <w:r w:rsidR="000A69C4" w:rsidRPr="000A69C4">
        <w:rPr>
          <w:rFonts w:ascii="Arial" w:hAnsi="Arial" w:cs="Arial"/>
          <w:sz w:val="24"/>
          <w:szCs w:val="24"/>
        </w:rPr>
        <w:t xml:space="preserve"> that can innovate for social and economic empowerment.</w:t>
      </w:r>
    </w:p>
    <w:p w14:paraId="61557BDF" w14:textId="77777777" w:rsidR="00515D50" w:rsidRDefault="00FE15F3" w:rsidP="00854089">
      <w:pPr>
        <w:spacing w:after="0" w:line="360" w:lineRule="auto"/>
        <w:jc w:val="both"/>
        <w:textAlignment w:val="baseline"/>
        <w:rPr>
          <w:rFonts w:ascii="Arial" w:hAnsi="Arial" w:cs="Arial"/>
          <w:sz w:val="24"/>
          <w:szCs w:val="24"/>
        </w:rPr>
      </w:pPr>
      <w:r>
        <w:rPr>
          <w:rFonts w:ascii="Arial" w:eastAsia="Times New Roman" w:hAnsi="Arial" w:cs="Arial"/>
          <w:sz w:val="24"/>
          <w:szCs w:val="24"/>
        </w:rPr>
        <w:t xml:space="preserve">He has supervised more than 14 </w:t>
      </w:r>
      <w:proofErr w:type="spellStart"/>
      <w:proofErr w:type="gramStart"/>
      <w:r>
        <w:rPr>
          <w:rFonts w:ascii="Arial" w:eastAsia="Times New Roman" w:hAnsi="Arial" w:cs="Arial"/>
          <w:sz w:val="24"/>
          <w:szCs w:val="24"/>
        </w:rPr>
        <w:t>Ph.D</w:t>
      </w:r>
      <w:proofErr w:type="spellEnd"/>
      <w:proofErr w:type="gramEnd"/>
      <w:r>
        <w:rPr>
          <w:rFonts w:ascii="Arial" w:eastAsia="Times New Roman" w:hAnsi="Arial" w:cs="Arial"/>
          <w:sz w:val="24"/>
          <w:szCs w:val="24"/>
        </w:rPr>
        <w:t xml:space="preserve"> candidates out of which PhD degree has been awarded to 10 candidates and one has submitted the thesis. He has held and is holding several positions of responsibility and repute. Along with his routine appointment he is also</w:t>
      </w:r>
    </w:p>
    <w:p w14:paraId="277E0DA1" w14:textId="77777777" w:rsidR="00515D50" w:rsidRDefault="00515D50" w:rsidP="00854089">
      <w:pPr>
        <w:numPr>
          <w:ilvl w:val="0"/>
          <w:numId w:val="12"/>
        </w:numPr>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 xml:space="preserve">Course Director, Informatics and Computation Sciences </w:t>
      </w:r>
      <w:proofErr w:type="spellStart"/>
      <w:r>
        <w:rPr>
          <w:rFonts w:ascii="Arial" w:hAnsi="Arial" w:cs="Arial"/>
          <w:sz w:val="24"/>
          <w:szCs w:val="24"/>
        </w:rPr>
        <w:t>Programme</w:t>
      </w:r>
      <w:proofErr w:type="spellEnd"/>
      <w:r>
        <w:rPr>
          <w:rFonts w:ascii="Arial" w:hAnsi="Arial" w:cs="Arial"/>
          <w:sz w:val="24"/>
          <w:szCs w:val="24"/>
        </w:rPr>
        <w:t>, MLSU</w:t>
      </w:r>
    </w:p>
    <w:p w14:paraId="29DD9761" w14:textId="77777777" w:rsidR="00515D50" w:rsidRDefault="00515D50" w:rsidP="00854089">
      <w:pPr>
        <w:numPr>
          <w:ilvl w:val="0"/>
          <w:numId w:val="12"/>
        </w:numPr>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Member, IQAC, MLSU</w:t>
      </w:r>
    </w:p>
    <w:p w14:paraId="35053F6D" w14:textId="77777777" w:rsidR="00515D50" w:rsidRDefault="00515D50" w:rsidP="00854089">
      <w:pPr>
        <w:numPr>
          <w:ilvl w:val="0"/>
          <w:numId w:val="12"/>
        </w:numPr>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Result In</w:t>
      </w:r>
      <w:r w:rsidR="002570E6">
        <w:rPr>
          <w:rFonts w:ascii="Arial" w:hAnsi="Arial" w:cs="Arial"/>
          <w:sz w:val="24"/>
          <w:szCs w:val="24"/>
        </w:rPr>
        <w:t>-</w:t>
      </w:r>
      <w:r>
        <w:rPr>
          <w:rFonts w:ascii="Arial" w:hAnsi="Arial" w:cs="Arial"/>
          <w:sz w:val="24"/>
          <w:szCs w:val="24"/>
        </w:rPr>
        <w:t>charge, MLSU</w:t>
      </w:r>
    </w:p>
    <w:p w14:paraId="255F149D" w14:textId="77777777" w:rsidR="007A477D" w:rsidRPr="007A477D" w:rsidRDefault="007A477D" w:rsidP="00854089">
      <w:pPr>
        <w:numPr>
          <w:ilvl w:val="0"/>
          <w:numId w:val="12"/>
        </w:numPr>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Member, Examination Committee, MLSU</w:t>
      </w:r>
    </w:p>
    <w:p w14:paraId="4BA6809C" w14:textId="77777777" w:rsidR="00515D50" w:rsidRDefault="00515D50" w:rsidP="00854089">
      <w:pPr>
        <w:numPr>
          <w:ilvl w:val="0"/>
          <w:numId w:val="12"/>
        </w:numPr>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Technical Head, University ERP System, MLSU</w:t>
      </w:r>
    </w:p>
    <w:p w14:paraId="4DA0B5A4" w14:textId="77777777" w:rsidR="00515D50" w:rsidRDefault="00515D50" w:rsidP="00854089">
      <w:pPr>
        <w:numPr>
          <w:ilvl w:val="0"/>
          <w:numId w:val="12"/>
        </w:numPr>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Nodal Officer, e-Procurement, MLSU</w:t>
      </w:r>
    </w:p>
    <w:p w14:paraId="29652DAB" w14:textId="77777777" w:rsidR="002570E6" w:rsidRDefault="002570E6" w:rsidP="00854089">
      <w:pPr>
        <w:numPr>
          <w:ilvl w:val="0"/>
          <w:numId w:val="12"/>
        </w:numPr>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Nodal Officer, UGC, MLSU</w:t>
      </w:r>
    </w:p>
    <w:p w14:paraId="2995D1D6" w14:textId="77777777" w:rsidR="002570E6" w:rsidRDefault="002570E6" w:rsidP="00854089">
      <w:pPr>
        <w:numPr>
          <w:ilvl w:val="0"/>
          <w:numId w:val="12"/>
        </w:numPr>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 xml:space="preserve">Nodal Officer, Ministry of Tribal Affairs Scholarships, MLSU </w:t>
      </w:r>
    </w:p>
    <w:p w14:paraId="739FDAFA" w14:textId="77777777" w:rsidR="00FE15F3" w:rsidRDefault="00FE15F3" w:rsidP="00854089">
      <w:pPr>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He was also</w:t>
      </w:r>
    </w:p>
    <w:p w14:paraId="56A099A9" w14:textId="77777777" w:rsidR="00515D50" w:rsidRPr="00515D50" w:rsidRDefault="00515D50" w:rsidP="00854089">
      <w:pPr>
        <w:numPr>
          <w:ilvl w:val="0"/>
          <w:numId w:val="12"/>
        </w:numPr>
        <w:overflowPunct w:val="0"/>
        <w:autoSpaceDE w:val="0"/>
        <w:autoSpaceDN w:val="0"/>
        <w:adjustRightInd w:val="0"/>
        <w:spacing w:after="0"/>
        <w:jc w:val="both"/>
        <w:textAlignment w:val="baseline"/>
        <w:rPr>
          <w:rFonts w:ascii="Arial" w:hAnsi="Arial" w:cs="Arial"/>
          <w:sz w:val="24"/>
          <w:szCs w:val="24"/>
        </w:rPr>
      </w:pPr>
      <w:r w:rsidRPr="00515D50">
        <w:rPr>
          <w:rFonts w:ascii="Arial" w:hAnsi="Arial" w:cs="Arial"/>
          <w:sz w:val="24"/>
          <w:szCs w:val="24"/>
        </w:rPr>
        <w:t xml:space="preserve">Member Sir </w:t>
      </w:r>
      <w:proofErr w:type="spellStart"/>
      <w:r w:rsidRPr="00515D50">
        <w:rPr>
          <w:rFonts w:ascii="Arial" w:hAnsi="Arial" w:cs="Arial"/>
          <w:sz w:val="24"/>
          <w:szCs w:val="24"/>
        </w:rPr>
        <w:t>Padampat</w:t>
      </w:r>
      <w:proofErr w:type="spellEnd"/>
      <w:r w:rsidRPr="00515D50">
        <w:rPr>
          <w:rFonts w:ascii="Arial" w:hAnsi="Arial" w:cs="Arial"/>
          <w:sz w:val="24"/>
          <w:szCs w:val="24"/>
        </w:rPr>
        <w:t xml:space="preserve"> Singhania University Academic Council</w:t>
      </w:r>
    </w:p>
    <w:p w14:paraId="6A33D783" w14:textId="77777777" w:rsidR="00515D50" w:rsidRPr="00515D50" w:rsidRDefault="00515D50" w:rsidP="00854089">
      <w:pPr>
        <w:numPr>
          <w:ilvl w:val="0"/>
          <w:numId w:val="12"/>
        </w:numPr>
        <w:overflowPunct w:val="0"/>
        <w:autoSpaceDE w:val="0"/>
        <w:autoSpaceDN w:val="0"/>
        <w:adjustRightInd w:val="0"/>
        <w:spacing w:after="0"/>
        <w:jc w:val="both"/>
        <w:textAlignment w:val="baseline"/>
        <w:rPr>
          <w:rFonts w:ascii="Arial" w:hAnsi="Arial" w:cs="Arial"/>
          <w:sz w:val="24"/>
          <w:szCs w:val="24"/>
        </w:rPr>
      </w:pPr>
      <w:r w:rsidRPr="00515D50">
        <w:rPr>
          <w:rFonts w:ascii="Arial" w:hAnsi="Arial" w:cs="Arial"/>
          <w:sz w:val="24"/>
          <w:szCs w:val="24"/>
        </w:rPr>
        <w:t xml:space="preserve">Member – Syllabus committee, Dept. of Comp. </w:t>
      </w:r>
      <w:proofErr w:type="gramStart"/>
      <w:r w:rsidRPr="00515D50">
        <w:rPr>
          <w:rFonts w:ascii="Arial" w:hAnsi="Arial" w:cs="Arial"/>
          <w:sz w:val="24"/>
          <w:szCs w:val="24"/>
        </w:rPr>
        <w:t>Sc. ,</w:t>
      </w:r>
      <w:proofErr w:type="gramEnd"/>
      <w:r w:rsidRPr="00515D50">
        <w:rPr>
          <w:rFonts w:ascii="Arial" w:hAnsi="Arial" w:cs="Arial"/>
          <w:sz w:val="24"/>
          <w:szCs w:val="24"/>
        </w:rPr>
        <w:t xml:space="preserve"> </w:t>
      </w:r>
    </w:p>
    <w:p w14:paraId="61DFA4BD" w14:textId="77777777" w:rsidR="00515D50" w:rsidRPr="00515D50" w:rsidRDefault="00515D50" w:rsidP="00854089">
      <w:pPr>
        <w:numPr>
          <w:ilvl w:val="0"/>
          <w:numId w:val="12"/>
        </w:numPr>
        <w:overflowPunct w:val="0"/>
        <w:autoSpaceDE w:val="0"/>
        <w:autoSpaceDN w:val="0"/>
        <w:adjustRightInd w:val="0"/>
        <w:spacing w:after="0"/>
        <w:jc w:val="both"/>
        <w:textAlignment w:val="baseline"/>
        <w:rPr>
          <w:rFonts w:ascii="Arial" w:hAnsi="Arial" w:cs="Arial"/>
          <w:sz w:val="24"/>
          <w:szCs w:val="24"/>
        </w:rPr>
      </w:pPr>
      <w:r w:rsidRPr="00515D50">
        <w:rPr>
          <w:rFonts w:ascii="Arial" w:hAnsi="Arial" w:cs="Arial"/>
          <w:sz w:val="24"/>
          <w:szCs w:val="24"/>
        </w:rPr>
        <w:t xml:space="preserve">Chairman – Disciplinary Committee, </w:t>
      </w:r>
    </w:p>
    <w:p w14:paraId="5BBFD2EE" w14:textId="77777777" w:rsidR="00515D50" w:rsidRPr="00515D50" w:rsidRDefault="00515D50" w:rsidP="00854089">
      <w:pPr>
        <w:numPr>
          <w:ilvl w:val="0"/>
          <w:numId w:val="12"/>
        </w:numPr>
        <w:overflowPunct w:val="0"/>
        <w:autoSpaceDE w:val="0"/>
        <w:autoSpaceDN w:val="0"/>
        <w:adjustRightInd w:val="0"/>
        <w:spacing w:after="0"/>
        <w:jc w:val="both"/>
        <w:textAlignment w:val="baseline"/>
        <w:rPr>
          <w:rFonts w:ascii="Arial" w:hAnsi="Arial" w:cs="Arial"/>
          <w:sz w:val="24"/>
          <w:szCs w:val="24"/>
        </w:rPr>
      </w:pPr>
      <w:r w:rsidRPr="00515D50">
        <w:rPr>
          <w:rFonts w:ascii="Arial" w:hAnsi="Arial" w:cs="Arial"/>
          <w:sz w:val="24"/>
          <w:szCs w:val="24"/>
        </w:rPr>
        <w:t>Single Point of Contact (SPOC) for ORACLE at S.P.S. University</w:t>
      </w:r>
    </w:p>
    <w:p w14:paraId="690BE05B" w14:textId="77777777" w:rsidR="00515D50" w:rsidRPr="00515D50" w:rsidRDefault="00FE15F3" w:rsidP="00854089">
      <w:pPr>
        <w:numPr>
          <w:ilvl w:val="0"/>
          <w:numId w:val="12"/>
        </w:numPr>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 xml:space="preserve">Member – Placement Committee </w:t>
      </w:r>
      <w:r w:rsidR="00515D50" w:rsidRPr="00515D50">
        <w:rPr>
          <w:rFonts w:ascii="Arial" w:hAnsi="Arial" w:cs="Arial"/>
          <w:sz w:val="24"/>
          <w:szCs w:val="24"/>
        </w:rPr>
        <w:t xml:space="preserve"> </w:t>
      </w:r>
    </w:p>
    <w:p w14:paraId="44250FFB" w14:textId="6F8E3B08" w:rsidR="00515D50" w:rsidRPr="009D302D" w:rsidRDefault="00515D50" w:rsidP="009D302D">
      <w:pPr>
        <w:numPr>
          <w:ilvl w:val="0"/>
          <w:numId w:val="12"/>
        </w:numPr>
        <w:overflowPunct w:val="0"/>
        <w:autoSpaceDE w:val="0"/>
        <w:autoSpaceDN w:val="0"/>
        <w:adjustRightInd w:val="0"/>
        <w:spacing w:after="0"/>
        <w:jc w:val="both"/>
        <w:textAlignment w:val="baseline"/>
        <w:rPr>
          <w:rFonts w:ascii="Arial" w:hAnsi="Arial" w:cs="Arial"/>
          <w:sz w:val="24"/>
          <w:szCs w:val="24"/>
        </w:rPr>
      </w:pPr>
      <w:r w:rsidRPr="00515D50">
        <w:rPr>
          <w:rFonts w:ascii="Arial" w:hAnsi="Arial" w:cs="Arial"/>
          <w:sz w:val="24"/>
          <w:szCs w:val="24"/>
        </w:rPr>
        <w:t xml:space="preserve">Faculty Supervisor for IBM TGMC Projects and B.Tech. Summer Projects </w:t>
      </w:r>
    </w:p>
    <w:p w14:paraId="5CE2EBF8" w14:textId="77777777" w:rsidR="00FE15F3" w:rsidRPr="00FE15F3" w:rsidRDefault="00FE15F3" w:rsidP="00854089">
      <w:pPr>
        <w:spacing w:after="0" w:line="360" w:lineRule="auto"/>
        <w:jc w:val="both"/>
        <w:textAlignment w:val="baseline"/>
        <w:rPr>
          <w:rFonts w:ascii="Arial" w:eastAsia="Times New Roman" w:hAnsi="Arial" w:cs="Arial"/>
          <w:bCs/>
          <w:sz w:val="24"/>
          <w:szCs w:val="24"/>
        </w:rPr>
      </w:pPr>
      <w:r w:rsidRPr="00FE15F3">
        <w:rPr>
          <w:rFonts w:ascii="Arial" w:eastAsia="Times New Roman" w:hAnsi="Arial" w:cs="Arial"/>
          <w:bCs/>
          <w:sz w:val="24"/>
          <w:szCs w:val="24"/>
        </w:rPr>
        <w:t xml:space="preserve">He has </w:t>
      </w:r>
      <w:r>
        <w:rPr>
          <w:rFonts w:ascii="Arial" w:eastAsia="Times New Roman" w:hAnsi="Arial" w:cs="Arial"/>
          <w:bCs/>
          <w:sz w:val="24"/>
          <w:szCs w:val="24"/>
        </w:rPr>
        <w:t xml:space="preserve">more than 50 research papers and two edited books to his credit. He has been </w:t>
      </w:r>
      <w:r w:rsidR="00B619A8">
        <w:rPr>
          <w:rFonts w:ascii="Arial" w:eastAsia="Times New Roman" w:hAnsi="Arial" w:cs="Arial"/>
          <w:bCs/>
          <w:sz w:val="24"/>
          <w:szCs w:val="24"/>
        </w:rPr>
        <w:t xml:space="preserve">a reviewer for many prestigious journals. He has recorded more than 6 sessions for MHRD’s SWAYAM portal for HRDC Pune. He has been an excellent orator and has won several national and state level prizes. He seeks pride in stating that he is in this profession by choice and not by chance. </w:t>
      </w:r>
    </w:p>
    <w:sectPr w:rsidR="00FE15F3" w:rsidRPr="00FE15F3" w:rsidSect="009D302D">
      <w:headerReference w:type="default" r:id="rId8"/>
      <w:type w:val="continuous"/>
      <w:pgSz w:w="11907" w:h="16839" w:code="9"/>
      <w:pgMar w:top="319" w:right="1440" w:bottom="426" w:left="1440" w:header="31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A9BF" w14:textId="77777777" w:rsidR="0027721A" w:rsidRDefault="0027721A" w:rsidP="008C7EEE">
      <w:pPr>
        <w:spacing w:after="0" w:line="240" w:lineRule="auto"/>
      </w:pPr>
      <w:r>
        <w:separator/>
      </w:r>
    </w:p>
  </w:endnote>
  <w:endnote w:type="continuationSeparator" w:id="0">
    <w:p w14:paraId="31350FFD" w14:textId="77777777" w:rsidR="0027721A" w:rsidRDefault="0027721A" w:rsidP="008C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E2A95" w14:textId="77777777" w:rsidR="0027721A" w:rsidRDefault="0027721A" w:rsidP="008C7EEE">
      <w:pPr>
        <w:spacing w:after="0" w:line="240" w:lineRule="auto"/>
      </w:pPr>
      <w:r>
        <w:separator/>
      </w:r>
    </w:p>
  </w:footnote>
  <w:footnote w:type="continuationSeparator" w:id="0">
    <w:p w14:paraId="1004F8AC" w14:textId="77777777" w:rsidR="0027721A" w:rsidRDefault="0027721A" w:rsidP="008C7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8341"/>
    </w:tblGrid>
    <w:tr w:rsidR="009272D0" w14:paraId="0ECE4E30" w14:textId="77777777" w:rsidTr="004A0E67">
      <w:tc>
        <w:tcPr>
          <w:tcW w:w="1866" w:type="dxa"/>
        </w:tcPr>
        <w:p w14:paraId="5796A534" w14:textId="77777777" w:rsidR="009272D0" w:rsidRDefault="009272D0" w:rsidP="004A0E67">
          <w:pPr>
            <w:rPr>
              <w:rFonts w:ascii="Arial" w:hAnsi="Arial" w:cs="Arial"/>
              <w:sz w:val="40"/>
              <w:szCs w:val="40"/>
            </w:rPr>
          </w:pPr>
          <w:r w:rsidRPr="008C7EEE">
            <w:rPr>
              <w:rFonts w:ascii="Arial" w:hAnsi="Arial" w:cs="Arial"/>
              <w:noProof/>
              <w:sz w:val="40"/>
              <w:szCs w:val="40"/>
            </w:rPr>
            <w:drawing>
              <wp:inline distT="0" distB="0" distL="0" distR="0" wp14:anchorId="683649B5" wp14:editId="05B69AB2">
                <wp:extent cx="1020445" cy="1105535"/>
                <wp:effectExtent l="19050" t="0" r="8255" b="0"/>
                <wp:docPr id="2" name="Picture 1" descr="http://spsu.ac.in/images/avinash-panw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u.ac.in/images/avinash-panwar.jpg"/>
                        <pic:cNvPicPr>
                          <a:picLocks noChangeAspect="1" noChangeArrowheads="1"/>
                        </pic:cNvPicPr>
                      </pic:nvPicPr>
                      <pic:blipFill>
                        <a:blip r:embed="rId1"/>
                        <a:srcRect/>
                        <a:stretch>
                          <a:fillRect/>
                        </a:stretch>
                      </pic:blipFill>
                      <pic:spPr bwMode="auto">
                        <a:xfrm>
                          <a:off x="0" y="0"/>
                          <a:ext cx="1020445" cy="1105535"/>
                        </a:xfrm>
                        <a:prstGeom prst="rect">
                          <a:avLst/>
                        </a:prstGeom>
                        <a:noFill/>
                        <a:ln w="9525">
                          <a:noFill/>
                          <a:miter lim="800000"/>
                          <a:headEnd/>
                          <a:tailEnd/>
                        </a:ln>
                      </pic:spPr>
                    </pic:pic>
                  </a:graphicData>
                </a:graphic>
              </wp:inline>
            </w:drawing>
          </w:r>
        </w:p>
      </w:tc>
      <w:tc>
        <w:tcPr>
          <w:tcW w:w="8341" w:type="dxa"/>
        </w:tcPr>
        <w:p w14:paraId="494CB041" w14:textId="77777777" w:rsidR="009272D0" w:rsidRDefault="009272D0" w:rsidP="004A0E67">
          <w:pPr>
            <w:jc w:val="right"/>
            <w:rPr>
              <w:rFonts w:ascii="Arial" w:hAnsi="Arial" w:cs="Arial"/>
              <w:sz w:val="40"/>
              <w:szCs w:val="40"/>
            </w:rPr>
          </w:pPr>
          <w:r>
            <w:rPr>
              <w:rFonts w:ascii="Arial" w:hAnsi="Arial" w:cs="Arial"/>
              <w:sz w:val="40"/>
              <w:szCs w:val="40"/>
            </w:rPr>
            <w:t xml:space="preserve">Dr. </w:t>
          </w:r>
          <w:proofErr w:type="spellStart"/>
          <w:r w:rsidRPr="0097096D">
            <w:rPr>
              <w:rFonts w:ascii="Arial" w:hAnsi="Arial" w:cs="Arial"/>
              <w:sz w:val="40"/>
              <w:szCs w:val="40"/>
            </w:rPr>
            <w:t>Avinash</w:t>
          </w:r>
          <w:proofErr w:type="spellEnd"/>
          <w:r w:rsidRPr="0097096D">
            <w:rPr>
              <w:rFonts w:ascii="Arial" w:hAnsi="Arial" w:cs="Arial"/>
              <w:sz w:val="40"/>
              <w:szCs w:val="40"/>
            </w:rPr>
            <w:t xml:space="preserve"> Panwar</w:t>
          </w:r>
        </w:p>
        <w:p w14:paraId="1E128AD4" w14:textId="77777777" w:rsidR="009272D0" w:rsidRPr="00E95B3C" w:rsidRDefault="009272D0" w:rsidP="004A0E67">
          <w:pPr>
            <w:jc w:val="center"/>
            <w:rPr>
              <w:rFonts w:ascii="Arial" w:hAnsi="Arial" w:cs="Arial"/>
              <w:sz w:val="16"/>
              <w:szCs w:val="16"/>
            </w:rPr>
          </w:pPr>
        </w:p>
        <w:p w14:paraId="486498FE" w14:textId="77777777" w:rsidR="009272D0" w:rsidRDefault="009272D0" w:rsidP="004A0E67">
          <w:pPr>
            <w:spacing w:line="276" w:lineRule="auto"/>
            <w:ind w:left="284"/>
            <w:jc w:val="right"/>
            <w:rPr>
              <w:rFonts w:ascii="Arial" w:hAnsi="Arial" w:cs="Arial"/>
              <w:b/>
              <w:sz w:val="24"/>
              <w:szCs w:val="24"/>
            </w:rPr>
          </w:pPr>
          <w:r w:rsidRPr="00B376F5">
            <w:rPr>
              <w:rFonts w:ascii="Arial" w:hAnsi="Arial" w:cs="Arial"/>
              <w:b/>
              <w:sz w:val="24"/>
              <w:szCs w:val="24"/>
            </w:rPr>
            <w:t xml:space="preserve">Associate Professor and Head, Dept. of Comp. Sc. </w:t>
          </w:r>
        </w:p>
        <w:p w14:paraId="564E2808" w14:textId="77777777" w:rsidR="009272D0" w:rsidRDefault="009272D0" w:rsidP="004A0E67">
          <w:pPr>
            <w:spacing w:line="276" w:lineRule="auto"/>
            <w:ind w:left="284"/>
            <w:jc w:val="right"/>
            <w:rPr>
              <w:rFonts w:ascii="Arial" w:hAnsi="Arial" w:cs="Arial"/>
              <w:sz w:val="24"/>
              <w:szCs w:val="24"/>
            </w:rPr>
          </w:pPr>
          <w:r w:rsidRPr="00B376F5">
            <w:rPr>
              <w:rFonts w:ascii="Arial" w:hAnsi="Arial" w:cs="Arial"/>
              <w:b/>
              <w:sz w:val="24"/>
              <w:szCs w:val="24"/>
            </w:rPr>
            <w:t xml:space="preserve">&amp; </w:t>
          </w:r>
          <w:r>
            <w:rPr>
              <w:rFonts w:ascii="Arial" w:hAnsi="Arial" w:cs="Arial"/>
              <w:b/>
              <w:sz w:val="24"/>
              <w:szCs w:val="24"/>
            </w:rPr>
            <w:t xml:space="preserve">  </w:t>
          </w:r>
          <w:r w:rsidRPr="00B376F5">
            <w:rPr>
              <w:rFonts w:ascii="Arial" w:hAnsi="Arial" w:cs="Arial"/>
              <w:b/>
              <w:sz w:val="24"/>
              <w:szCs w:val="24"/>
            </w:rPr>
            <w:t xml:space="preserve">Director, Computer Center </w:t>
          </w:r>
          <w:r>
            <w:rPr>
              <w:rFonts w:ascii="Arial" w:hAnsi="Arial" w:cs="Arial"/>
              <w:sz w:val="24"/>
              <w:szCs w:val="24"/>
            </w:rPr>
            <w:t xml:space="preserve"> </w:t>
          </w:r>
        </w:p>
        <w:p w14:paraId="0F6299FE" w14:textId="77777777" w:rsidR="009272D0" w:rsidRDefault="009272D0" w:rsidP="004A0E67">
          <w:pPr>
            <w:spacing w:line="276" w:lineRule="auto"/>
            <w:ind w:left="284"/>
            <w:jc w:val="right"/>
            <w:rPr>
              <w:rFonts w:ascii="Arial" w:hAnsi="Arial" w:cs="Arial"/>
              <w:sz w:val="24"/>
              <w:szCs w:val="24"/>
            </w:rPr>
          </w:pPr>
          <w:r w:rsidRPr="008C7EEE">
            <w:rPr>
              <w:rFonts w:ascii="Arial" w:hAnsi="Arial" w:cs="Arial"/>
              <w:sz w:val="24"/>
              <w:szCs w:val="24"/>
            </w:rPr>
            <w:t>Mohanlal Sukhadia University,</w:t>
          </w:r>
          <w:r>
            <w:rPr>
              <w:rFonts w:ascii="Arial" w:hAnsi="Arial" w:cs="Arial"/>
              <w:sz w:val="24"/>
              <w:szCs w:val="24"/>
            </w:rPr>
            <w:t xml:space="preserve"> Udaipur</w:t>
          </w:r>
        </w:p>
        <w:p w14:paraId="54BA6C01" w14:textId="77777777" w:rsidR="009272D0" w:rsidRPr="00E95B3C" w:rsidRDefault="009272D0" w:rsidP="004A0E67">
          <w:pPr>
            <w:pStyle w:val="Title"/>
            <w:spacing w:line="276" w:lineRule="auto"/>
            <w:jc w:val="right"/>
            <w:rPr>
              <w:b w:val="0"/>
              <w:sz w:val="26"/>
              <w:szCs w:val="26"/>
              <w:lang w:val="sv-SE"/>
            </w:rPr>
          </w:pPr>
          <w:r w:rsidRPr="000D7B8E">
            <w:rPr>
              <w:b w:val="0"/>
              <w:sz w:val="26"/>
              <w:szCs w:val="26"/>
              <w:lang w:val="sv-SE"/>
            </w:rPr>
            <w:t xml:space="preserve">+91 </w:t>
          </w:r>
          <w:proofErr w:type="gramStart"/>
          <w:r>
            <w:rPr>
              <w:b w:val="0"/>
              <w:sz w:val="26"/>
              <w:szCs w:val="26"/>
              <w:lang w:val="sv-SE"/>
            </w:rPr>
            <w:t>9414164608</w:t>
          </w:r>
          <w:proofErr w:type="gramEnd"/>
          <w:r>
            <w:rPr>
              <w:b w:val="0"/>
              <w:sz w:val="26"/>
              <w:szCs w:val="26"/>
              <w:lang w:val="sv-SE"/>
            </w:rPr>
            <w:t xml:space="preserve"> </w:t>
          </w:r>
          <w:r w:rsidRPr="000D7B8E">
            <w:rPr>
              <w:b w:val="0"/>
              <w:sz w:val="26"/>
              <w:szCs w:val="26"/>
              <w:lang w:val="sv-SE"/>
            </w:rPr>
            <w:t>♦</w:t>
          </w:r>
          <w:r w:rsidRPr="00E95B3C">
            <w:rPr>
              <w:b w:val="0"/>
              <w:sz w:val="26"/>
              <w:szCs w:val="26"/>
              <w:lang w:val="sv-SE"/>
            </w:rPr>
            <w:t>avinash@</w:t>
          </w:r>
          <w:r>
            <w:rPr>
              <w:b w:val="0"/>
              <w:sz w:val="26"/>
              <w:szCs w:val="26"/>
              <w:lang w:val="sv-SE"/>
            </w:rPr>
            <w:t>mlsu.ac.in</w:t>
          </w:r>
          <w:r w:rsidRPr="000D7B8E">
            <w:rPr>
              <w:b w:val="0"/>
              <w:sz w:val="26"/>
              <w:szCs w:val="26"/>
              <w:lang w:val="sv-SE"/>
            </w:rPr>
            <w:t xml:space="preserve">♦ DOB: </w:t>
          </w:r>
          <w:r>
            <w:rPr>
              <w:b w:val="0"/>
              <w:sz w:val="26"/>
              <w:szCs w:val="26"/>
              <w:lang w:val="sv-SE"/>
            </w:rPr>
            <w:t>15-May</w:t>
          </w:r>
          <w:r w:rsidRPr="000D7B8E">
            <w:rPr>
              <w:b w:val="0"/>
              <w:sz w:val="26"/>
              <w:szCs w:val="26"/>
              <w:lang w:val="sv-SE"/>
            </w:rPr>
            <w:t>-19</w:t>
          </w:r>
          <w:r>
            <w:rPr>
              <w:b w:val="0"/>
              <w:sz w:val="26"/>
              <w:szCs w:val="26"/>
              <w:lang w:val="sv-SE"/>
            </w:rPr>
            <w:t>77</w:t>
          </w:r>
        </w:p>
      </w:tc>
    </w:tr>
  </w:tbl>
  <w:p w14:paraId="1B9A4987" w14:textId="77777777" w:rsidR="00FF5F86" w:rsidRDefault="00FF5F86" w:rsidP="00842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100"/>
    <w:multiLevelType w:val="hybridMultilevel"/>
    <w:tmpl w:val="9ED005C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0B7FFD"/>
    <w:multiLevelType w:val="hybridMultilevel"/>
    <w:tmpl w:val="B866A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14077E"/>
    <w:multiLevelType w:val="hybridMultilevel"/>
    <w:tmpl w:val="4ADA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E1FD9"/>
    <w:multiLevelType w:val="hybridMultilevel"/>
    <w:tmpl w:val="1D92EDBA"/>
    <w:lvl w:ilvl="0" w:tplc="91CEFD4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F059F"/>
    <w:multiLevelType w:val="hybridMultilevel"/>
    <w:tmpl w:val="A11059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AC2199"/>
    <w:multiLevelType w:val="hybridMultilevel"/>
    <w:tmpl w:val="18468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BE2337"/>
    <w:multiLevelType w:val="hybridMultilevel"/>
    <w:tmpl w:val="558A1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7166DF"/>
    <w:multiLevelType w:val="hybridMultilevel"/>
    <w:tmpl w:val="6DDA9C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4F7D3A"/>
    <w:multiLevelType w:val="hybridMultilevel"/>
    <w:tmpl w:val="EB40B4D6"/>
    <w:lvl w:ilvl="0" w:tplc="91CEFD42">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C7949"/>
    <w:multiLevelType w:val="hybridMultilevel"/>
    <w:tmpl w:val="03DA0768"/>
    <w:lvl w:ilvl="0" w:tplc="88A20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665E00"/>
    <w:multiLevelType w:val="hybridMultilevel"/>
    <w:tmpl w:val="F16E9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23282B"/>
    <w:multiLevelType w:val="hybridMultilevel"/>
    <w:tmpl w:val="6FC0A0B4"/>
    <w:lvl w:ilvl="0" w:tplc="C0C606A6">
      <w:start w:val="1"/>
      <w:numFmt w:val="bullet"/>
      <w:lvlText w:val=""/>
      <w:lvlJc w:val="left"/>
      <w:pPr>
        <w:tabs>
          <w:tab w:val="num" w:pos="720"/>
        </w:tabs>
        <w:ind w:left="720" w:hanging="360"/>
      </w:pPr>
      <w:rPr>
        <w:rFonts w:ascii="Wingdings" w:hAnsi="Wingdings" w:hint="default"/>
      </w:rPr>
    </w:lvl>
    <w:lvl w:ilvl="1" w:tplc="6E02B8C0" w:tentative="1">
      <w:start w:val="1"/>
      <w:numFmt w:val="bullet"/>
      <w:lvlText w:val=""/>
      <w:lvlJc w:val="left"/>
      <w:pPr>
        <w:tabs>
          <w:tab w:val="num" w:pos="1440"/>
        </w:tabs>
        <w:ind w:left="1440" w:hanging="360"/>
      </w:pPr>
      <w:rPr>
        <w:rFonts w:ascii="Wingdings" w:hAnsi="Wingdings" w:hint="default"/>
      </w:rPr>
    </w:lvl>
    <w:lvl w:ilvl="2" w:tplc="2A24106C" w:tentative="1">
      <w:start w:val="1"/>
      <w:numFmt w:val="bullet"/>
      <w:lvlText w:val=""/>
      <w:lvlJc w:val="left"/>
      <w:pPr>
        <w:tabs>
          <w:tab w:val="num" w:pos="2160"/>
        </w:tabs>
        <w:ind w:left="2160" w:hanging="360"/>
      </w:pPr>
      <w:rPr>
        <w:rFonts w:ascii="Wingdings" w:hAnsi="Wingdings" w:hint="default"/>
      </w:rPr>
    </w:lvl>
    <w:lvl w:ilvl="3" w:tplc="3C62DA0E" w:tentative="1">
      <w:start w:val="1"/>
      <w:numFmt w:val="bullet"/>
      <w:lvlText w:val=""/>
      <w:lvlJc w:val="left"/>
      <w:pPr>
        <w:tabs>
          <w:tab w:val="num" w:pos="2880"/>
        </w:tabs>
        <w:ind w:left="2880" w:hanging="360"/>
      </w:pPr>
      <w:rPr>
        <w:rFonts w:ascii="Wingdings" w:hAnsi="Wingdings" w:hint="default"/>
      </w:rPr>
    </w:lvl>
    <w:lvl w:ilvl="4" w:tplc="C2F48CE2" w:tentative="1">
      <w:start w:val="1"/>
      <w:numFmt w:val="bullet"/>
      <w:lvlText w:val=""/>
      <w:lvlJc w:val="left"/>
      <w:pPr>
        <w:tabs>
          <w:tab w:val="num" w:pos="3600"/>
        </w:tabs>
        <w:ind w:left="3600" w:hanging="360"/>
      </w:pPr>
      <w:rPr>
        <w:rFonts w:ascii="Wingdings" w:hAnsi="Wingdings" w:hint="default"/>
      </w:rPr>
    </w:lvl>
    <w:lvl w:ilvl="5" w:tplc="4DECE936" w:tentative="1">
      <w:start w:val="1"/>
      <w:numFmt w:val="bullet"/>
      <w:lvlText w:val=""/>
      <w:lvlJc w:val="left"/>
      <w:pPr>
        <w:tabs>
          <w:tab w:val="num" w:pos="4320"/>
        </w:tabs>
        <w:ind w:left="4320" w:hanging="360"/>
      </w:pPr>
      <w:rPr>
        <w:rFonts w:ascii="Wingdings" w:hAnsi="Wingdings" w:hint="default"/>
      </w:rPr>
    </w:lvl>
    <w:lvl w:ilvl="6" w:tplc="5BD0C384" w:tentative="1">
      <w:start w:val="1"/>
      <w:numFmt w:val="bullet"/>
      <w:lvlText w:val=""/>
      <w:lvlJc w:val="left"/>
      <w:pPr>
        <w:tabs>
          <w:tab w:val="num" w:pos="5040"/>
        </w:tabs>
        <w:ind w:left="5040" w:hanging="360"/>
      </w:pPr>
      <w:rPr>
        <w:rFonts w:ascii="Wingdings" w:hAnsi="Wingdings" w:hint="default"/>
      </w:rPr>
    </w:lvl>
    <w:lvl w:ilvl="7" w:tplc="37AE7B14" w:tentative="1">
      <w:start w:val="1"/>
      <w:numFmt w:val="bullet"/>
      <w:lvlText w:val=""/>
      <w:lvlJc w:val="left"/>
      <w:pPr>
        <w:tabs>
          <w:tab w:val="num" w:pos="5760"/>
        </w:tabs>
        <w:ind w:left="5760" w:hanging="360"/>
      </w:pPr>
      <w:rPr>
        <w:rFonts w:ascii="Wingdings" w:hAnsi="Wingdings" w:hint="default"/>
      </w:rPr>
    </w:lvl>
    <w:lvl w:ilvl="8" w:tplc="0DDE699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8B16B9"/>
    <w:multiLevelType w:val="hybridMultilevel"/>
    <w:tmpl w:val="D5165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937C1C"/>
    <w:multiLevelType w:val="hybridMultilevel"/>
    <w:tmpl w:val="F16E9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65387498">
    <w:abstractNumId w:val="10"/>
  </w:num>
  <w:num w:numId="2" w16cid:durableId="1686976365">
    <w:abstractNumId w:val="13"/>
  </w:num>
  <w:num w:numId="3" w16cid:durableId="228655774">
    <w:abstractNumId w:val="1"/>
  </w:num>
  <w:num w:numId="4" w16cid:durableId="1047294432">
    <w:abstractNumId w:val="12"/>
  </w:num>
  <w:num w:numId="5" w16cid:durableId="1232153559">
    <w:abstractNumId w:val="7"/>
  </w:num>
  <w:num w:numId="6" w16cid:durableId="365451459">
    <w:abstractNumId w:val="0"/>
  </w:num>
  <w:num w:numId="7" w16cid:durableId="494883082">
    <w:abstractNumId w:val="3"/>
  </w:num>
  <w:num w:numId="8" w16cid:durableId="958224734">
    <w:abstractNumId w:val="11"/>
  </w:num>
  <w:num w:numId="9" w16cid:durableId="391512910">
    <w:abstractNumId w:val="8"/>
  </w:num>
  <w:num w:numId="10" w16cid:durableId="88159248">
    <w:abstractNumId w:val="9"/>
  </w:num>
  <w:num w:numId="11" w16cid:durableId="1205364042">
    <w:abstractNumId w:val="5"/>
  </w:num>
  <w:num w:numId="12" w16cid:durableId="1602101360">
    <w:abstractNumId w:val="4"/>
  </w:num>
  <w:num w:numId="13" w16cid:durableId="1857160058">
    <w:abstractNumId w:val="6"/>
  </w:num>
  <w:num w:numId="14" w16cid:durableId="1273365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624"/>
    <w:rsid w:val="000A69C4"/>
    <w:rsid w:val="000E45BC"/>
    <w:rsid w:val="00174084"/>
    <w:rsid w:val="002406F9"/>
    <w:rsid w:val="00241348"/>
    <w:rsid w:val="002570E6"/>
    <w:rsid w:val="0027721A"/>
    <w:rsid w:val="002A06C5"/>
    <w:rsid w:val="002A331E"/>
    <w:rsid w:val="002D48F3"/>
    <w:rsid w:val="003704F7"/>
    <w:rsid w:val="003B2513"/>
    <w:rsid w:val="003C7624"/>
    <w:rsid w:val="004160EA"/>
    <w:rsid w:val="00435B11"/>
    <w:rsid w:val="0043770F"/>
    <w:rsid w:val="00515D50"/>
    <w:rsid w:val="005517F0"/>
    <w:rsid w:val="00554AE2"/>
    <w:rsid w:val="005640CB"/>
    <w:rsid w:val="005C5008"/>
    <w:rsid w:val="006533BB"/>
    <w:rsid w:val="00687C3C"/>
    <w:rsid w:val="006B6BCD"/>
    <w:rsid w:val="006B71C3"/>
    <w:rsid w:val="006C26BE"/>
    <w:rsid w:val="006D17F6"/>
    <w:rsid w:val="00787A4C"/>
    <w:rsid w:val="007A477D"/>
    <w:rsid w:val="008271F9"/>
    <w:rsid w:val="00842A8D"/>
    <w:rsid w:val="00854089"/>
    <w:rsid w:val="008C7EEE"/>
    <w:rsid w:val="008D0ACF"/>
    <w:rsid w:val="008E467F"/>
    <w:rsid w:val="008F15B1"/>
    <w:rsid w:val="009272D0"/>
    <w:rsid w:val="0094053E"/>
    <w:rsid w:val="00970073"/>
    <w:rsid w:val="0097096D"/>
    <w:rsid w:val="009B045F"/>
    <w:rsid w:val="009D302D"/>
    <w:rsid w:val="00A00013"/>
    <w:rsid w:val="00A30B29"/>
    <w:rsid w:val="00A34AC3"/>
    <w:rsid w:val="00A65536"/>
    <w:rsid w:val="00A9509E"/>
    <w:rsid w:val="00B07A69"/>
    <w:rsid w:val="00B376F5"/>
    <w:rsid w:val="00B619A8"/>
    <w:rsid w:val="00C000A7"/>
    <w:rsid w:val="00C337F4"/>
    <w:rsid w:val="00CB565C"/>
    <w:rsid w:val="00CC7FBF"/>
    <w:rsid w:val="00CF17C0"/>
    <w:rsid w:val="00DF1066"/>
    <w:rsid w:val="00E95B3C"/>
    <w:rsid w:val="00EC7B4E"/>
    <w:rsid w:val="00EE0C82"/>
    <w:rsid w:val="00F05ADA"/>
    <w:rsid w:val="00F074FD"/>
    <w:rsid w:val="00F3132C"/>
    <w:rsid w:val="00F52679"/>
    <w:rsid w:val="00F81549"/>
    <w:rsid w:val="00F81889"/>
    <w:rsid w:val="00FE15F3"/>
    <w:rsid w:val="00FF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4738"/>
  <w15:docId w15:val="{15805132-97DB-B74C-B5F3-EC590057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AE2"/>
  </w:style>
  <w:style w:type="paragraph" w:styleId="Heading1">
    <w:name w:val="heading 1"/>
    <w:basedOn w:val="Normal"/>
    <w:link w:val="Heading1Char"/>
    <w:uiPriority w:val="9"/>
    <w:qFormat/>
    <w:rsid w:val="003C76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04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624"/>
    <w:rPr>
      <w:rFonts w:ascii="Times New Roman" w:eastAsia="Times New Roman" w:hAnsi="Times New Roman" w:cs="Times New Roman"/>
      <w:b/>
      <w:bCs/>
      <w:kern w:val="36"/>
      <w:sz w:val="48"/>
      <w:szCs w:val="48"/>
    </w:rPr>
  </w:style>
  <w:style w:type="character" w:styleId="Hyperlink">
    <w:name w:val="Hyperlink"/>
    <w:basedOn w:val="DefaultParagraphFont"/>
    <w:unhideWhenUsed/>
    <w:rsid w:val="003C7624"/>
    <w:rPr>
      <w:color w:val="0000FF"/>
      <w:u w:val="single"/>
    </w:rPr>
  </w:style>
  <w:style w:type="paragraph" w:styleId="NormalWeb">
    <w:name w:val="Normal (Web)"/>
    <w:basedOn w:val="Normal"/>
    <w:uiPriority w:val="99"/>
    <w:semiHidden/>
    <w:unhideWhenUsed/>
    <w:rsid w:val="003C76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7624"/>
    <w:rPr>
      <w:b/>
      <w:bCs/>
    </w:rPr>
  </w:style>
  <w:style w:type="character" w:customStyle="1" w:styleId="apple-converted-space">
    <w:name w:val="apple-converted-space"/>
    <w:basedOn w:val="DefaultParagraphFont"/>
    <w:rsid w:val="003C7624"/>
  </w:style>
  <w:style w:type="paragraph" w:styleId="BalloonText">
    <w:name w:val="Balloon Text"/>
    <w:basedOn w:val="Normal"/>
    <w:link w:val="BalloonTextChar"/>
    <w:uiPriority w:val="99"/>
    <w:semiHidden/>
    <w:unhideWhenUsed/>
    <w:rsid w:val="003C7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624"/>
    <w:rPr>
      <w:rFonts w:ascii="Tahoma" w:hAnsi="Tahoma" w:cs="Tahoma"/>
      <w:sz w:val="16"/>
      <w:szCs w:val="16"/>
    </w:rPr>
  </w:style>
  <w:style w:type="paragraph" w:styleId="ListParagraph">
    <w:name w:val="List Paragraph"/>
    <w:basedOn w:val="Normal"/>
    <w:uiPriority w:val="34"/>
    <w:qFormat/>
    <w:rsid w:val="003C7624"/>
    <w:pPr>
      <w:ind w:left="720"/>
      <w:contextualSpacing/>
    </w:pPr>
  </w:style>
  <w:style w:type="paragraph" w:customStyle="1" w:styleId="Default">
    <w:name w:val="Default"/>
    <w:rsid w:val="006B6BCD"/>
    <w:pPr>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8C7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EEE"/>
  </w:style>
  <w:style w:type="paragraph" w:styleId="Footer">
    <w:name w:val="footer"/>
    <w:basedOn w:val="Normal"/>
    <w:link w:val="FooterChar"/>
    <w:uiPriority w:val="99"/>
    <w:unhideWhenUsed/>
    <w:rsid w:val="008C7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EEE"/>
  </w:style>
  <w:style w:type="table" w:styleId="TableGrid">
    <w:name w:val="Table Grid"/>
    <w:basedOn w:val="TableNormal"/>
    <w:uiPriority w:val="59"/>
    <w:rsid w:val="008C7E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B376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376F5"/>
    <w:rPr>
      <w:rFonts w:ascii="Times New Roman" w:eastAsia="Times New Roman" w:hAnsi="Times New Roman" w:cs="Times New Roman"/>
      <w:sz w:val="24"/>
      <w:szCs w:val="20"/>
    </w:rPr>
  </w:style>
  <w:style w:type="paragraph" w:styleId="Title">
    <w:name w:val="Title"/>
    <w:basedOn w:val="Normal"/>
    <w:link w:val="TitleChar"/>
    <w:qFormat/>
    <w:rsid w:val="00E95B3C"/>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E95B3C"/>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9"/>
    <w:semiHidden/>
    <w:rsid w:val="003704F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170">
      <w:bodyDiv w:val="1"/>
      <w:marLeft w:val="0"/>
      <w:marRight w:val="0"/>
      <w:marTop w:val="0"/>
      <w:marBottom w:val="0"/>
      <w:divBdr>
        <w:top w:val="none" w:sz="0" w:space="0" w:color="auto"/>
        <w:left w:val="none" w:sz="0" w:space="0" w:color="auto"/>
        <w:bottom w:val="none" w:sz="0" w:space="0" w:color="auto"/>
        <w:right w:val="none" w:sz="0" w:space="0" w:color="auto"/>
      </w:divBdr>
    </w:div>
    <w:div w:id="668336275">
      <w:bodyDiv w:val="1"/>
      <w:marLeft w:val="0"/>
      <w:marRight w:val="0"/>
      <w:marTop w:val="0"/>
      <w:marBottom w:val="0"/>
      <w:divBdr>
        <w:top w:val="none" w:sz="0" w:space="0" w:color="auto"/>
        <w:left w:val="none" w:sz="0" w:space="0" w:color="auto"/>
        <w:bottom w:val="none" w:sz="0" w:space="0" w:color="auto"/>
        <w:right w:val="none" w:sz="0" w:space="0" w:color="auto"/>
      </w:divBdr>
      <w:divsChild>
        <w:div w:id="2082942659">
          <w:marLeft w:val="547"/>
          <w:marRight w:val="0"/>
          <w:marTop w:val="0"/>
          <w:marBottom w:val="0"/>
          <w:divBdr>
            <w:top w:val="none" w:sz="0" w:space="0" w:color="auto"/>
            <w:left w:val="none" w:sz="0" w:space="0" w:color="auto"/>
            <w:bottom w:val="none" w:sz="0" w:space="0" w:color="auto"/>
            <w:right w:val="none" w:sz="0" w:space="0" w:color="auto"/>
          </w:divBdr>
        </w:div>
        <w:div w:id="222058136">
          <w:marLeft w:val="547"/>
          <w:marRight w:val="0"/>
          <w:marTop w:val="0"/>
          <w:marBottom w:val="0"/>
          <w:divBdr>
            <w:top w:val="none" w:sz="0" w:space="0" w:color="auto"/>
            <w:left w:val="none" w:sz="0" w:space="0" w:color="auto"/>
            <w:bottom w:val="none" w:sz="0" w:space="0" w:color="auto"/>
            <w:right w:val="none" w:sz="0" w:space="0" w:color="auto"/>
          </w:divBdr>
        </w:div>
      </w:divsChild>
    </w:div>
    <w:div w:id="1329595045">
      <w:bodyDiv w:val="1"/>
      <w:marLeft w:val="0"/>
      <w:marRight w:val="0"/>
      <w:marTop w:val="0"/>
      <w:marBottom w:val="0"/>
      <w:divBdr>
        <w:top w:val="none" w:sz="0" w:space="0" w:color="auto"/>
        <w:left w:val="none" w:sz="0" w:space="0" w:color="auto"/>
        <w:bottom w:val="none" w:sz="0" w:space="0" w:color="auto"/>
        <w:right w:val="none" w:sz="0" w:space="0" w:color="auto"/>
      </w:divBdr>
      <w:divsChild>
        <w:div w:id="1786264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7B08F-B49D-4158-B2CE-9E56C5EB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SPSU</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Avinash</dc:creator>
  <cp:lastModifiedBy>Microsoft Office User</cp:lastModifiedBy>
  <cp:revision>10</cp:revision>
  <dcterms:created xsi:type="dcterms:W3CDTF">2019-10-15T05:30:00Z</dcterms:created>
  <dcterms:modified xsi:type="dcterms:W3CDTF">2023-05-30T14:46:00Z</dcterms:modified>
</cp:coreProperties>
</file>